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BAEED" w14:textId="77777777" w:rsidR="00637F36" w:rsidRDefault="00637F36" w:rsidP="00637F36">
      <w:pPr>
        <w:pStyle w:val="4"/>
        <w:rPr>
          <w:rFonts w:ascii="Arial" w:hAnsi="Arial"/>
          <w:color w:val="000080"/>
          <w:sz w:val="52"/>
          <w:u w:val="single"/>
        </w:rPr>
      </w:pPr>
      <w:r>
        <w:rPr>
          <w:rFonts w:ascii="Arial" w:hAnsi="Arial"/>
          <w:color w:val="000080"/>
          <w:sz w:val="52"/>
          <w:u w:val="single"/>
        </w:rPr>
        <w:t xml:space="preserve">Α Ν Α Κ Ο Ι Ν Ω Σ Η </w:t>
      </w:r>
    </w:p>
    <w:p w14:paraId="66F2791C" w14:textId="77777777" w:rsidR="00637F36" w:rsidRDefault="00637F36" w:rsidP="00637F36">
      <w:pPr>
        <w:pStyle w:val="a3"/>
        <w:rPr>
          <w:rFonts w:ascii="Arial" w:hAnsi="Arial"/>
          <w:b/>
          <w:color w:val="000080"/>
          <w:sz w:val="52"/>
        </w:rPr>
      </w:pPr>
    </w:p>
    <w:p w14:paraId="7F1D1E28" w14:textId="77777777" w:rsidR="00637F36" w:rsidRDefault="00637F36" w:rsidP="00637F36">
      <w:pPr>
        <w:pStyle w:val="a3"/>
        <w:rPr>
          <w:rFonts w:ascii="Arial" w:hAnsi="Arial"/>
          <w:b/>
          <w:color w:val="000080"/>
          <w:sz w:val="52"/>
        </w:rPr>
      </w:pPr>
    </w:p>
    <w:p w14:paraId="1B1ACF75" w14:textId="77777777" w:rsidR="00637F36" w:rsidRDefault="00637F36" w:rsidP="00637F36">
      <w:pPr>
        <w:pStyle w:val="a3"/>
        <w:rPr>
          <w:rFonts w:ascii="Arial" w:hAnsi="Arial"/>
          <w:b/>
          <w:color w:val="000080"/>
          <w:sz w:val="52"/>
        </w:rPr>
      </w:pPr>
    </w:p>
    <w:p w14:paraId="6E9576C5" w14:textId="669BF3DF" w:rsidR="00637F36" w:rsidRDefault="00637F36" w:rsidP="00637F36">
      <w:pPr>
        <w:pStyle w:val="a3"/>
        <w:spacing w:line="360" w:lineRule="auto"/>
        <w:rPr>
          <w:rFonts w:ascii="Arial" w:hAnsi="Arial"/>
          <w:b/>
          <w:color w:val="000080"/>
          <w:sz w:val="52"/>
        </w:rPr>
      </w:pPr>
      <w:r>
        <w:rPr>
          <w:rFonts w:ascii="Arial" w:hAnsi="Arial"/>
          <w:b/>
          <w:color w:val="000080"/>
          <w:sz w:val="52"/>
        </w:rPr>
        <w:t xml:space="preserve">Ενημερώνουμε τους φοιτητές του Τμήματος, που πρόκειται να λάβουν μέρος στην προσεχή ορκωμοσία, ότι </w:t>
      </w:r>
      <w:r>
        <w:rPr>
          <w:rFonts w:ascii="Arial" w:hAnsi="Arial"/>
          <w:b/>
          <w:color w:val="000080"/>
          <w:sz w:val="52"/>
        </w:rPr>
        <w:t xml:space="preserve">η ορκωμοσία θα πραγματοποιηθεί την </w:t>
      </w:r>
      <w:r w:rsidRPr="00252615">
        <w:rPr>
          <w:rFonts w:ascii="Arial" w:hAnsi="Arial"/>
          <w:b/>
          <w:color w:val="000080"/>
          <w:sz w:val="52"/>
          <w:u w:val="single"/>
        </w:rPr>
        <w:t>Πέμπτη 14 Νοεμβρίου 2024 και ώρα 10.00</w:t>
      </w:r>
      <w:r>
        <w:rPr>
          <w:rFonts w:ascii="Arial" w:hAnsi="Arial"/>
          <w:b/>
          <w:color w:val="000080"/>
          <w:sz w:val="52"/>
        </w:rPr>
        <w:t xml:space="preserve"> στο Κεντρικό Αμφιθέατρο του Τμήματος.</w:t>
      </w:r>
      <w:r>
        <w:rPr>
          <w:rFonts w:ascii="Arial" w:hAnsi="Arial"/>
          <w:b/>
          <w:color w:val="000080"/>
          <w:sz w:val="52"/>
        </w:rPr>
        <w:tab/>
      </w:r>
      <w:r>
        <w:rPr>
          <w:rFonts w:ascii="Arial" w:hAnsi="Arial"/>
          <w:b/>
          <w:color w:val="000080"/>
          <w:sz w:val="52"/>
        </w:rPr>
        <w:tab/>
      </w:r>
      <w:r>
        <w:rPr>
          <w:rFonts w:ascii="Arial" w:hAnsi="Arial"/>
          <w:b/>
          <w:color w:val="000080"/>
          <w:sz w:val="52"/>
        </w:rPr>
        <w:tab/>
      </w:r>
      <w:r>
        <w:rPr>
          <w:rFonts w:ascii="Arial" w:hAnsi="Arial"/>
          <w:b/>
          <w:color w:val="000080"/>
          <w:sz w:val="52"/>
        </w:rPr>
        <w:tab/>
      </w:r>
      <w:r>
        <w:rPr>
          <w:rFonts w:ascii="Arial" w:hAnsi="Arial"/>
          <w:b/>
          <w:color w:val="000080"/>
          <w:sz w:val="52"/>
        </w:rPr>
        <w:tab/>
      </w:r>
    </w:p>
    <w:p w14:paraId="76FA5767" w14:textId="77777777" w:rsidR="00637F36" w:rsidRDefault="00637F36" w:rsidP="00637F36">
      <w:pPr>
        <w:pStyle w:val="a3"/>
        <w:spacing w:line="360" w:lineRule="auto"/>
        <w:rPr>
          <w:rFonts w:ascii="Arial" w:hAnsi="Arial"/>
          <w:b/>
          <w:color w:val="000080"/>
          <w:sz w:val="52"/>
        </w:rPr>
      </w:pPr>
    </w:p>
    <w:p w14:paraId="7CF803B9" w14:textId="77777777" w:rsidR="00637F36" w:rsidRDefault="00637F36" w:rsidP="00637F36">
      <w:pPr>
        <w:pStyle w:val="a3"/>
        <w:spacing w:line="360" w:lineRule="auto"/>
        <w:ind w:left="2160" w:firstLine="720"/>
        <w:rPr>
          <w:rFonts w:ascii="Arial" w:hAnsi="Arial"/>
          <w:b/>
          <w:color w:val="800000"/>
          <w:sz w:val="52"/>
        </w:rPr>
      </w:pPr>
      <w:r>
        <w:rPr>
          <w:rFonts w:ascii="Arial" w:hAnsi="Arial"/>
          <w:b/>
          <w:color w:val="000080"/>
          <w:sz w:val="52"/>
        </w:rPr>
        <w:t>Από τη Γραμματεία</w:t>
      </w:r>
    </w:p>
    <w:p w14:paraId="51B3D368" w14:textId="77777777" w:rsidR="00637F36" w:rsidRDefault="00637F36" w:rsidP="00637F36"/>
    <w:p w14:paraId="7AC218B7" w14:textId="77777777" w:rsidR="00637F36" w:rsidRDefault="00637F36" w:rsidP="00637F36"/>
    <w:p w14:paraId="033B1FD1" w14:textId="77777777" w:rsidR="00637F36" w:rsidRDefault="00637F36" w:rsidP="00637F36">
      <w:pPr>
        <w:pStyle w:val="4"/>
        <w:rPr>
          <w:rFonts w:ascii="Arial" w:hAnsi="Arial"/>
          <w:color w:val="000080"/>
          <w:sz w:val="36"/>
          <w:u w:val="single"/>
        </w:rPr>
      </w:pPr>
    </w:p>
    <w:p w14:paraId="35757546" w14:textId="77777777" w:rsidR="006C423B" w:rsidRPr="00637F36" w:rsidRDefault="006C423B" w:rsidP="00637F36"/>
    <w:sectPr w:rsidR="006C423B" w:rsidRPr="00637F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22"/>
    <w:rsid w:val="00252615"/>
    <w:rsid w:val="00280A99"/>
    <w:rsid w:val="00637F36"/>
    <w:rsid w:val="006C423B"/>
    <w:rsid w:val="00DB3F22"/>
    <w:rsid w:val="00F0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E5D3"/>
  <w15:chartTrackingRefBased/>
  <w15:docId w15:val="{06EBA5D0-84EB-448A-807B-8AB021D6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637F36"/>
    <w:pPr>
      <w:keepNext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637F36"/>
    <w:rPr>
      <w:rFonts w:ascii="Times New Roman" w:eastAsia="Arial Unicode MS" w:hAnsi="Times New Roman" w:cs="Times New Roman"/>
      <w:b/>
      <w:sz w:val="28"/>
      <w:szCs w:val="20"/>
      <w:lang w:eastAsia="el-GR"/>
    </w:rPr>
  </w:style>
  <w:style w:type="paragraph" w:styleId="a3">
    <w:name w:val="Body Text"/>
    <w:basedOn w:val="a"/>
    <w:link w:val="Char"/>
    <w:semiHidden/>
    <w:unhideWhenUsed/>
    <w:rsid w:val="00637F36"/>
    <w:pPr>
      <w:jc w:val="both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semiHidden/>
    <w:rsid w:val="00637F36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222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etopou</dc:creator>
  <cp:keywords/>
  <dc:description/>
  <cp:lastModifiedBy>GRAMMATEIA TMIMATOS GEOPONIAS FYTIKIS PARAGOGIS KAI AGROTIKOU PERIVALLONTOS</cp:lastModifiedBy>
  <cp:revision>4</cp:revision>
  <cp:lastPrinted>2024-10-11T11:13:00Z</cp:lastPrinted>
  <dcterms:created xsi:type="dcterms:W3CDTF">2023-05-18T07:45:00Z</dcterms:created>
  <dcterms:modified xsi:type="dcterms:W3CDTF">2024-10-11T11:14:00Z</dcterms:modified>
</cp:coreProperties>
</file>